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31238" w14:textId="30CFEFD7" w:rsidR="00E4175A" w:rsidRPr="00564D72" w:rsidRDefault="00E4175A" w:rsidP="00E4175A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564D72">
        <w:rPr>
          <w:rFonts w:asciiTheme="majorEastAsia" w:eastAsiaTheme="majorEastAsia" w:hAnsiTheme="majorEastAsia"/>
          <w:sz w:val="24"/>
          <w:szCs w:val="24"/>
        </w:rPr>
        <w:t>（様式第</w:t>
      </w:r>
      <w:r w:rsidR="008D762D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564D72">
        <w:rPr>
          <w:rFonts w:asciiTheme="majorEastAsia" w:eastAsiaTheme="majorEastAsia" w:hAnsiTheme="majorEastAsia"/>
          <w:sz w:val="24"/>
          <w:szCs w:val="24"/>
        </w:rPr>
        <w:t>号）</w:t>
      </w:r>
    </w:p>
    <w:p w14:paraId="2D6353CF" w14:textId="3AA9C2E7" w:rsidR="00E4175A" w:rsidRDefault="00E4175A" w:rsidP="00E4175A">
      <w:pPr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業務経歴表</w:t>
      </w:r>
    </w:p>
    <w:p w14:paraId="1DA6DC7B" w14:textId="7203CFB5" w:rsidR="00345E7D" w:rsidRDefault="00345E7D" w:rsidP="00345E7D">
      <w:pPr>
        <w:wordWrap w:val="0"/>
        <w:ind w:rightChars="-14" w:right="-29"/>
        <w:jc w:val="right"/>
        <w:rPr>
          <w:kern w:val="0"/>
          <w:sz w:val="24"/>
          <w:szCs w:val="24"/>
          <w:u w:val="single"/>
        </w:rPr>
      </w:pPr>
      <w:r w:rsidRPr="00345E7D">
        <w:rPr>
          <w:rFonts w:hint="eastAsia"/>
          <w:kern w:val="0"/>
          <w:sz w:val="24"/>
          <w:szCs w:val="24"/>
          <w:u w:val="single"/>
        </w:rPr>
        <w:t>（会社等名）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17444852" w14:textId="77777777" w:rsidR="00345E7D" w:rsidRPr="00345E7D" w:rsidRDefault="00345E7D" w:rsidP="00345E7D">
      <w:pPr>
        <w:ind w:rightChars="-14" w:right="-29"/>
        <w:jc w:val="right"/>
        <w:rPr>
          <w:kern w:val="0"/>
          <w:sz w:val="24"/>
          <w:szCs w:val="24"/>
          <w:u w:val="single"/>
        </w:rPr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4536"/>
        <w:gridCol w:w="3827"/>
      </w:tblGrid>
      <w:tr w:rsidR="00455D73" w14:paraId="16C391BE" w14:textId="179F8494" w:rsidTr="00455D73">
        <w:trPr>
          <w:trHeight w:val="315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6AC9B03" w14:textId="188607CE" w:rsidR="00455D73" w:rsidRPr="00E4175A" w:rsidRDefault="00455D73" w:rsidP="00E4175A">
            <w:pPr>
              <w:jc w:val="center"/>
              <w:rPr>
                <w:sz w:val="22"/>
              </w:rPr>
            </w:pPr>
            <w:r w:rsidRPr="00E4175A">
              <w:rPr>
                <w:rFonts w:hint="eastAsia"/>
                <w:sz w:val="22"/>
              </w:rPr>
              <w:t>病院名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72C273C" w14:textId="4BC50447" w:rsidR="00455D73" w:rsidRPr="000B0C15" w:rsidRDefault="00455D73" w:rsidP="00E4175A">
            <w:pPr>
              <w:jc w:val="center"/>
              <w:rPr>
                <w:w w:val="80"/>
                <w:sz w:val="22"/>
              </w:rPr>
            </w:pPr>
            <w:r w:rsidRPr="000B0C15">
              <w:rPr>
                <w:rFonts w:hint="eastAsia"/>
                <w:w w:val="80"/>
                <w:sz w:val="22"/>
              </w:rPr>
              <w:t>一般病床数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55BCD71" w14:textId="55C2B695" w:rsidR="00455D73" w:rsidRPr="00E4175A" w:rsidRDefault="00455D73" w:rsidP="00E4175A">
            <w:pPr>
              <w:jc w:val="center"/>
              <w:rPr>
                <w:sz w:val="22"/>
              </w:rPr>
            </w:pPr>
            <w:r w:rsidRPr="00E4175A">
              <w:rPr>
                <w:rFonts w:hint="eastAsia"/>
                <w:sz w:val="22"/>
              </w:rPr>
              <w:t>受託内容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該当に○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92B77AF" w14:textId="79D60913" w:rsidR="00455D73" w:rsidRPr="00E4175A" w:rsidRDefault="00455D73" w:rsidP="00E417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受託期間</w:t>
            </w:r>
          </w:p>
        </w:tc>
      </w:tr>
      <w:tr w:rsidR="00455D73" w14:paraId="06709BAD" w14:textId="3B3C8874" w:rsidTr="00455D73">
        <w:trPr>
          <w:trHeight w:val="70"/>
        </w:trPr>
        <w:tc>
          <w:tcPr>
            <w:tcW w:w="4111" w:type="dxa"/>
            <w:vMerge w:val="restart"/>
          </w:tcPr>
          <w:p w14:paraId="06B26F9D" w14:textId="77777777" w:rsidR="00455D73" w:rsidRPr="006709F3" w:rsidRDefault="00455D73" w:rsidP="00ED33F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Merge w:val="restart"/>
          </w:tcPr>
          <w:p w14:paraId="4DA5F35A" w14:textId="77777777" w:rsidR="00455D73" w:rsidRPr="006709F3" w:rsidRDefault="00455D73" w:rsidP="00ED33F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3D757BDE" w14:textId="251896B5" w:rsidR="00455D73" w:rsidRPr="006709F3" w:rsidRDefault="00455D73" w:rsidP="009157C7">
            <w:pPr>
              <w:rPr>
                <w:rFonts w:asciiTheme="minorEastAsia" w:hAnsiTheme="minorEastAsia"/>
                <w:sz w:val="22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ａ．基本</w:t>
            </w:r>
            <w:r>
              <w:rPr>
                <w:rFonts w:asciiTheme="minorEastAsia" w:hAnsiTheme="minorEastAsia" w:hint="eastAsia"/>
                <w:sz w:val="22"/>
              </w:rPr>
              <w:t>計画策定</w:t>
            </w:r>
          </w:p>
        </w:tc>
        <w:tc>
          <w:tcPr>
            <w:tcW w:w="3827" w:type="dxa"/>
            <w:vAlign w:val="center"/>
          </w:tcPr>
          <w:p w14:paraId="798ACEB3" w14:textId="5F1483CB" w:rsidR="00455D73" w:rsidRPr="006709F3" w:rsidRDefault="00455D73" w:rsidP="00455D73">
            <w:pPr>
              <w:jc w:val="center"/>
              <w:rPr>
                <w:rFonts w:asciiTheme="minorEastAsia" w:hAnsiTheme="minorEastAsia"/>
                <w:sz w:val="22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</w:tr>
      <w:tr w:rsidR="00455D73" w14:paraId="34E5E14A" w14:textId="5D8BEC5B" w:rsidTr="00455D73">
        <w:trPr>
          <w:trHeight w:val="95"/>
        </w:trPr>
        <w:tc>
          <w:tcPr>
            <w:tcW w:w="4111" w:type="dxa"/>
            <w:vMerge/>
          </w:tcPr>
          <w:p w14:paraId="516F9684" w14:textId="77777777" w:rsidR="00455D73" w:rsidRPr="006709F3" w:rsidRDefault="00455D73" w:rsidP="00ED33F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Merge/>
          </w:tcPr>
          <w:p w14:paraId="40EE33A6" w14:textId="77777777" w:rsidR="00455D73" w:rsidRPr="006709F3" w:rsidRDefault="00455D73" w:rsidP="00ED33F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0D403E26" w14:textId="074B826A" w:rsidR="00455D73" w:rsidRPr="006709F3" w:rsidRDefault="00455D73" w:rsidP="009157C7">
            <w:pPr>
              <w:rPr>
                <w:rFonts w:asciiTheme="minorEastAsia" w:hAnsiTheme="minorEastAsia"/>
                <w:sz w:val="22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ｂ．</w:t>
            </w:r>
            <w:r>
              <w:rPr>
                <w:rFonts w:asciiTheme="minorEastAsia" w:hAnsiTheme="minorEastAsia" w:hint="eastAsia"/>
                <w:sz w:val="22"/>
              </w:rPr>
              <w:t>基本計画策定支援</w:t>
            </w:r>
          </w:p>
        </w:tc>
        <w:tc>
          <w:tcPr>
            <w:tcW w:w="3827" w:type="dxa"/>
            <w:vAlign w:val="center"/>
          </w:tcPr>
          <w:p w14:paraId="749CFF49" w14:textId="6F559360" w:rsidR="00455D73" w:rsidRPr="006709F3" w:rsidRDefault="00455D73" w:rsidP="00455D73">
            <w:pPr>
              <w:jc w:val="center"/>
              <w:rPr>
                <w:rFonts w:asciiTheme="minorEastAsia" w:hAnsiTheme="minorEastAsia"/>
                <w:sz w:val="22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</w:tr>
      <w:tr w:rsidR="00455D73" w:rsidRPr="00455D73" w14:paraId="1B9A26D6" w14:textId="182DC17C" w:rsidTr="00455D73">
        <w:trPr>
          <w:trHeight w:val="70"/>
        </w:trPr>
        <w:tc>
          <w:tcPr>
            <w:tcW w:w="4111" w:type="dxa"/>
            <w:vMerge/>
          </w:tcPr>
          <w:p w14:paraId="486CB144" w14:textId="77777777" w:rsidR="00455D73" w:rsidRPr="006709F3" w:rsidRDefault="00455D73" w:rsidP="00ED33F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Merge/>
          </w:tcPr>
          <w:p w14:paraId="0CD96854" w14:textId="77777777" w:rsidR="00455D73" w:rsidRPr="006709F3" w:rsidRDefault="00455D73" w:rsidP="00ED33F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0B842434" w14:textId="6572D73C" w:rsidR="00455D73" w:rsidRPr="006709F3" w:rsidRDefault="00455D73" w:rsidP="009157C7">
            <w:pPr>
              <w:rPr>
                <w:rFonts w:asciiTheme="minorEastAsia" w:hAnsiTheme="minorEastAsia"/>
                <w:sz w:val="22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ｃ．</w:t>
            </w:r>
            <w:r>
              <w:rPr>
                <w:rFonts w:asciiTheme="minorEastAsia" w:hAnsiTheme="minorEastAsia" w:hint="eastAsia"/>
                <w:sz w:val="22"/>
              </w:rPr>
              <w:t>設計業務</w:t>
            </w:r>
          </w:p>
        </w:tc>
        <w:tc>
          <w:tcPr>
            <w:tcW w:w="3827" w:type="dxa"/>
            <w:vAlign w:val="center"/>
          </w:tcPr>
          <w:p w14:paraId="676D8F84" w14:textId="4103CA9A" w:rsidR="00455D73" w:rsidRPr="006709F3" w:rsidRDefault="00455D73" w:rsidP="00455D73">
            <w:pPr>
              <w:jc w:val="center"/>
              <w:rPr>
                <w:rFonts w:asciiTheme="minorEastAsia" w:hAnsiTheme="minorEastAsia"/>
                <w:sz w:val="22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</w:tr>
      <w:tr w:rsidR="00455D73" w14:paraId="1391F634" w14:textId="7D5EB196" w:rsidTr="00455D73">
        <w:trPr>
          <w:cantSplit/>
          <w:trHeight w:val="70"/>
        </w:trPr>
        <w:tc>
          <w:tcPr>
            <w:tcW w:w="4111" w:type="dxa"/>
            <w:vMerge w:val="restart"/>
          </w:tcPr>
          <w:p w14:paraId="226244DA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2EF8257B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0C2A1B3" w14:textId="250B8E4D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ａ．基本</w:t>
            </w:r>
            <w:r>
              <w:rPr>
                <w:rFonts w:asciiTheme="minorEastAsia" w:hAnsiTheme="minorEastAsia" w:hint="eastAsia"/>
                <w:sz w:val="22"/>
              </w:rPr>
              <w:t>計画策定</w:t>
            </w:r>
          </w:p>
        </w:tc>
        <w:tc>
          <w:tcPr>
            <w:tcW w:w="3827" w:type="dxa"/>
            <w:vAlign w:val="center"/>
          </w:tcPr>
          <w:p w14:paraId="45C2047A" w14:textId="0E2BA18F" w:rsidR="00455D73" w:rsidRPr="006709F3" w:rsidRDefault="00455D73" w:rsidP="00455D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</w:tr>
      <w:tr w:rsidR="00455D73" w14:paraId="1A0F9250" w14:textId="77777777" w:rsidTr="00455D73">
        <w:trPr>
          <w:cantSplit/>
          <w:trHeight w:val="70"/>
        </w:trPr>
        <w:tc>
          <w:tcPr>
            <w:tcW w:w="4111" w:type="dxa"/>
            <w:vMerge/>
          </w:tcPr>
          <w:p w14:paraId="4576731F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C2B510A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2BDA7B7" w14:textId="1DDC9DB1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ｂ．</w:t>
            </w:r>
            <w:r>
              <w:rPr>
                <w:rFonts w:asciiTheme="minorEastAsia" w:hAnsiTheme="minorEastAsia" w:hint="eastAsia"/>
                <w:sz w:val="22"/>
              </w:rPr>
              <w:t>基本計画策定支援</w:t>
            </w:r>
          </w:p>
        </w:tc>
        <w:tc>
          <w:tcPr>
            <w:tcW w:w="3827" w:type="dxa"/>
            <w:vAlign w:val="center"/>
          </w:tcPr>
          <w:p w14:paraId="60D7D3CC" w14:textId="7BE3B4A3" w:rsidR="00455D73" w:rsidRPr="006709F3" w:rsidRDefault="00455D73" w:rsidP="00455D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</w:tr>
      <w:tr w:rsidR="00455D73" w14:paraId="32155241" w14:textId="77777777" w:rsidTr="00455D73">
        <w:trPr>
          <w:cantSplit/>
          <w:trHeight w:val="70"/>
        </w:trPr>
        <w:tc>
          <w:tcPr>
            <w:tcW w:w="4111" w:type="dxa"/>
            <w:vMerge/>
          </w:tcPr>
          <w:p w14:paraId="720070C2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5F2B379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BE95FD6" w14:textId="40795889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ｃ．</w:t>
            </w:r>
            <w:r>
              <w:rPr>
                <w:rFonts w:asciiTheme="minorEastAsia" w:hAnsiTheme="minorEastAsia" w:hint="eastAsia"/>
                <w:sz w:val="22"/>
              </w:rPr>
              <w:t>設計業務</w:t>
            </w:r>
          </w:p>
        </w:tc>
        <w:tc>
          <w:tcPr>
            <w:tcW w:w="3827" w:type="dxa"/>
            <w:vAlign w:val="center"/>
          </w:tcPr>
          <w:p w14:paraId="730E78EB" w14:textId="3433A02C" w:rsidR="00455D73" w:rsidRPr="006709F3" w:rsidRDefault="00455D73" w:rsidP="00455D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</w:tr>
      <w:tr w:rsidR="00455D73" w14:paraId="7D5A7040" w14:textId="2B211AFF" w:rsidTr="00455D73">
        <w:trPr>
          <w:cantSplit/>
          <w:trHeight w:val="70"/>
        </w:trPr>
        <w:tc>
          <w:tcPr>
            <w:tcW w:w="4111" w:type="dxa"/>
            <w:vMerge w:val="restart"/>
          </w:tcPr>
          <w:p w14:paraId="7B3937CC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5D1E8C30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9B55C54" w14:textId="43456F80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ａ．基本</w:t>
            </w:r>
            <w:r>
              <w:rPr>
                <w:rFonts w:asciiTheme="minorEastAsia" w:hAnsiTheme="minorEastAsia" w:hint="eastAsia"/>
                <w:sz w:val="22"/>
              </w:rPr>
              <w:t>計画策定</w:t>
            </w:r>
          </w:p>
        </w:tc>
        <w:tc>
          <w:tcPr>
            <w:tcW w:w="3827" w:type="dxa"/>
            <w:vAlign w:val="center"/>
          </w:tcPr>
          <w:p w14:paraId="0DA3CB46" w14:textId="279FF201" w:rsidR="00455D73" w:rsidRPr="006709F3" w:rsidRDefault="00455D73" w:rsidP="00455D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</w:tr>
      <w:tr w:rsidR="00455D73" w14:paraId="21453537" w14:textId="77777777" w:rsidTr="00455D73">
        <w:trPr>
          <w:cantSplit/>
          <w:trHeight w:val="180"/>
        </w:trPr>
        <w:tc>
          <w:tcPr>
            <w:tcW w:w="4111" w:type="dxa"/>
            <w:vMerge/>
          </w:tcPr>
          <w:p w14:paraId="24FD0A6D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A85AFDF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02D77F4" w14:textId="1CF3BAD1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ｂ．</w:t>
            </w:r>
            <w:r>
              <w:rPr>
                <w:rFonts w:asciiTheme="minorEastAsia" w:hAnsiTheme="minorEastAsia" w:hint="eastAsia"/>
                <w:sz w:val="22"/>
              </w:rPr>
              <w:t>基本計画策定支援</w:t>
            </w:r>
          </w:p>
        </w:tc>
        <w:tc>
          <w:tcPr>
            <w:tcW w:w="3827" w:type="dxa"/>
            <w:vAlign w:val="center"/>
          </w:tcPr>
          <w:p w14:paraId="6B5F75D3" w14:textId="3E13C796" w:rsidR="00455D73" w:rsidRPr="006709F3" w:rsidRDefault="00455D73" w:rsidP="00455D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</w:tr>
      <w:tr w:rsidR="00455D73" w14:paraId="0C03440A" w14:textId="77777777" w:rsidTr="00455D73">
        <w:trPr>
          <w:cantSplit/>
          <w:trHeight w:val="271"/>
        </w:trPr>
        <w:tc>
          <w:tcPr>
            <w:tcW w:w="4111" w:type="dxa"/>
            <w:vMerge/>
          </w:tcPr>
          <w:p w14:paraId="11762A68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D4599B7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945DAF7" w14:textId="76B7A2DE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ｃ．</w:t>
            </w:r>
            <w:r>
              <w:rPr>
                <w:rFonts w:asciiTheme="minorEastAsia" w:hAnsiTheme="minorEastAsia" w:hint="eastAsia"/>
                <w:sz w:val="22"/>
              </w:rPr>
              <w:t>設計業務</w:t>
            </w:r>
          </w:p>
        </w:tc>
        <w:tc>
          <w:tcPr>
            <w:tcW w:w="3827" w:type="dxa"/>
            <w:vAlign w:val="center"/>
          </w:tcPr>
          <w:p w14:paraId="07EE3590" w14:textId="17DC9A50" w:rsidR="00455D73" w:rsidRPr="006709F3" w:rsidRDefault="00455D73" w:rsidP="00455D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</w:tr>
      <w:tr w:rsidR="00455D73" w14:paraId="1D655D7D" w14:textId="17078730" w:rsidTr="00455D73">
        <w:trPr>
          <w:cantSplit/>
          <w:trHeight w:val="70"/>
        </w:trPr>
        <w:tc>
          <w:tcPr>
            <w:tcW w:w="4111" w:type="dxa"/>
            <w:vMerge w:val="restart"/>
          </w:tcPr>
          <w:p w14:paraId="315DD8CB" w14:textId="77777777" w:rsidR="00455D73" w:rsidRPr="00455D7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7852A7A1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F15F3C3" w14:textId="1337928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ａ．基本</w:t>
            </w:r>
            <w:r>
              <w:rPr>
                <w:rFonts w:asciiTheme="minorEastAsia" w:hAnsiTheme="minorEastAsia" w:hint="eastAsia"/>
                <w:sz w:val="22"/>
              </w:rPr>
              <w:t>計画策定</w:t>
            </w:r>
          </w:p>
        </w:tc>
        <w:tc>
          <w:tcPr>
            <w:tcW w:w="3827" w:type="dxa"/>
            <w:vAlign w:val="center"/>
          </w:tcPr>
          <w:p w14:paraId="583533FD" w14:textId="40F807A6" w:rsidR="00455D73" w:rsidRPr="006709F3" w:rsidRDefault="00455D73" w:rsidP="00455D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</w:tr>
      <w:tr w:rsidR="00455D73" w14:paraId="42FC5817" w14:textId="77777777" w:rsidTr="00455D73">
        <w:trPr>
          <w:cantSplit/>
          <w:trHeight w:val="70"/>
        </w:trPr>
        <w:tc>
          <w:tcPr>
            <w:tcW w:w="4111" w:type="dxa"/>
            <w:vMerge/>
          </w:tcPr>
          <w:p w14:paraId="4D9DFC17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0DCCF94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1527D69" w14:textId="6818727B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ｂ．</w:t>
            </w:r>
            <w:r>
              <w:rPr>
                <w:rFonts w:asciiTheme="minorEastAsia" w:hAnsiTheme="minorEastAsia" w:hint="eastAsia"/>
                <w:sz w:val="22"/>
              </w:rPr>
              <w:t>基本計画策定支援</w:t>
            </w:r>
          </w:p>
        </w:tc>
        <w:tc>
          <w:tcPr>
            <w:tcW w:w="3827" w:type="dxa"/>
            <w:vAlign w:val="center"/>
          </w:tcPr>
          <w:p w14:paraId="44A1EDD3" w14:textId="064A3A0F" w:rsidR="00455D73" w:rsidRPr="006709F3" w:rsidRDefault="00455D73" w:rsidP="00455D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</w:tr>
      <w:tr w:rsidR="00455D73" w14:paraId="0F723917" w14:textId="77777777" w:rsidTr="00455D73">
        <w:trPr>
          <w:cantSplit/>
          <w:trHeight w:val="315"/>
        </w:trPr>
        <w:tc>
          <w:tcPr>
            <w:tcW w:w="4111" w:type="dxa"/>
            <w:vMerge/>
          </w:tcPr>
          <w:p w14:paraId="4CD8DD68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6B2C103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857256C" w14:textId="7457D8FF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ｃ．</w:t>
            </w:r>
            <w:r>
              <w:rPr>
                <w:rFonts w:asciiTheme="minorEastAsia" w:hAnsiTheme="minorEastAsia" w:hint="eastAsia"/>
                <w:sz w:val="22"/>
              </w:rPr>
              <w:t>設計業務</w:t>
            </w:r>
          </w:p>
        </w:tc>
        <w:tc>
          <w:tcPr>
            <w:tcW w:w="3827" w:type="dxa"/>
            <w:vAlign w:val="center"/>
          </w:tcPr>
          <w:p w14:paraId="624351D6" w14:textId="68A20140" w:rsidR="00455D73" w:rsidRPr="006709F3" w:rsidRDefault="00455D73" w:rsidP="00455D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</w:tr>
      <w:tr w:rsidR="00455D73" w14:paraId="6C25A95F" w14:textId="403DFF10" w:rsidTr="00455D73">
        <w:trPr>
          <w:cantSplit/>
          <w:trHeight w:val="70"/>
        </w:trPr>
        <w:tc>
          <w:tcPr>
            <w:tcW w:w="4111" w:type="dxa"/>
            <w:vMerge w:val="restart"/>
          </w:tcPr>
          <w:p w14:paraId="56D1FBB5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50B2327C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7653DC9" w14:textId="32481F02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ａ．基本</w:t>
            </w:r>
            <w:r>
              <w:rPr>
                <w:rFonts w:asciiTheme="minorEastAsia" w:hAnsiTheme="minorEastAsia" w:hint="eastAsia"/>
                <w:sz w:val="22"/>
              </w:rPr>
              <w:t>計画策定</w:t>
            </w:r>
          </w:p>
        </w:tc>
        <w:tc>
          <w:tcPr>
            <w:tcW w:w="3827" w:type="dxa"/>
            <w:vAlign w:val="center"/>
          </w:tcPr>
          <w:p w14:paraId="62002155" w14:textId="2F93D049" w:rsidR="00455D73" w:rsidRPr="006709F3" w:rsidRDefault="00455D73" w:rsidP="00455D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</w:tr>
      <w:tr w:rsidR="00455D73" w14:paraId="0B40650E" w14:textId="77777777" w:rsidTr="00455D73">
        <w:trPr>
          <w:cantSplit/>
          <w:trHeight w:val="70"/>
        </w:trPr>
        <w:tc>
          <w:tcPr>
            <w:tcW w:w="4111" w:type="dxa"/>
            <w:vMerge/>
          </w:tcPr>
          <w:p w14:paraId="320A3E67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E08CB23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4459CBC" w14:textId="390E7F85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ｂ．</w:t>
            </w:r>
            <w:r>
              <w:rPr>
                <w:rFonts w:asciiTheme="minorEastAsia" w:hAnsiTheme="minorEastAsia" w:hint="eastAsia"/>
                <w:sz w:val="22"/>
              </w:rPr>
              <w:t>基本計画策定支援</w:t>
            </w:r>
          </w:p>
        </w:tc>
        <w:tc>
          <w:tcPr>
            <w:tcW w:w="3827" w:type="dxa"/>
            <w:vAlign w:val="center"/>
          </w:tcPr>
          <w:p w14:paraId="2D9ACC4A" w14:textId="54AA5A95" w:rsidR="00455D73" w:rsidRPr="006709F3" w:rsidRDefault="00455D73" w:rsidP="00455D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</w:tr>
      <w:tr w:rsidR="00455D73" w14:paraId="3542ABD6" w14:textId="77777777" w:rsidTr="00455D73">
        <w:trPr>
          <w:cantSplit/>
          <w:trHeight w:val="70"/>
        </w:trPr>
        <w:tc>
          <w:tcPr>
            <w:tcW w:w="4111" w:type="dxa"/>
            <w:vMerge/>
          </w:tcPr>
          <w:p w14:paraId="69A936E5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BABE98D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E8E60C2" w14:textId="1101BB0C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ｃ．</w:t>
            </w:r>
            <w:r>
              <w:rPr>
                <w:rFonts w:asciiTheme="minorEastAsia" w:hAnsiTheme="minorEastAsia" w:hint="eastAsia"/>
                <w:sz w:val="22"/>
              </w:rPr>
              <w:t>設計業務</w:t>
            </w:r>
          </w:p>
        </w:tc>
        <w:tc>
          <w:tcPr>
            <w:tcW w:w="3827" w:type="dxa"/>
            <w:vAlign w:val="center"/>
          </w:tcPr>
          <w:p w14:paraId="7722C485" w14:textId="2661ECB5" w:rsidR="00455D73" w:rsidRPr="006709F3" w:rsidRDefault="00455D73" w:rsidP="00455D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</w:tr>
      <w:tr w:rsidR="00455D73" w14:paraId="64894270" w14:textId="2912417E" w:rsidTr="00455D73">
        <w:trPr>
          <w:cantSplit/>
          <w:trHeight w:val="70"/>
        </w:trPr>
        <w:tc>
          <w:tcPr>
            <w:tcW w:w="4111" w:type="dxa"/>
            <w:vMerge w:val="restart"/>
          </w:tcPr>
          <w:p w14:paraId="45C20032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3E8E55E8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89BCDB9" w14:textId="544F15A9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ａ．基本</w:t>
            </w:r>
            <w:r>
              <w:rPr>
                <w:rFonts w:asciiTheme="minorEastAsia" w:hAnsiTheme="minorEastAsia" w:hint="eastAsia"/>
                <w:sz w:val="22"/>
              </w:rPr>
              <w:t>計画策定</w:t>
            </w:r>
          </w:p>
        </w:tc>
        <w:tc>
          <w:tcPr>
            <w:tcW w:w="3827" w:type="dxa"/>
            <w:vAlign w:val="center"/>
          </w:tcPr>
          <w:p w14:paraId="7C2FF604" w14:textId="00D015AD" w:rsidR="00455D73" w:rsidRPr="006709F3" w:rsidRDefault="00455D73" w:rsidP="00455D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</w:tr>
      <w:tr w:rsidR="00455D73" w14:paraId="04336CDE" w14:textId="77777777" w:rsidTr="00455D73">
        <w:trPr>
          <w:cantSplit/>
          <w:trHeight w:val="70"/>
        </w:trPr>
        <w:tc>
          <w:tcPr>
            <w:tcW w:w="4111" w:type="dxa"/>
            <w:vMerge/>
          </w:tcPr>
          <w:p w14:paraId="7E1A8016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9B0D197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71B4138" w14:textId="642EE5F8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ｂ．</w:t>
            </w:r>
            <w:r>
              <w:rPr>
                <w:rFonts w:asciiTheme="minorEastAsia" w:hAnsiTheme="minorEastAsia" w:hint="eastAsia"/>
                <w:sz w:val="22"/>
              </w:rPr>
              <w:t>基本計画策定支援</w:t>
            </w:r>
          </w:p>
        </w:tc>
        <w:tc>
          <w:tcPr>
            <w:tcW w:w="3827" w:type="dxa"/>
            <w:vAlign w:val="center"/>
          </w:tcPr>
          <w:p w14:paraId="2BA1C408" w14:textId="20AC0B5F" w:rsidR="00455D73" w:rsidRPr="006709F3" w:rsidRDefault="00455D73" w:rsidP="00455D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</w:tr>
      <w:tr w:rsidR="00455D73" w14:paraId="54166CE6" w14:textId="77777777" w:rsidTr="00455D73">
        <w:trPr>
          <w:cantSplit/>
          <w:trHeight w:val="70"/>
        </w:trPr>
        <w:tc>
          <w:tcPr>
            <w:tcW w:w="4111" w:type="dxa"/>
            <w:vMerge/>
          </w:tcPr>
          <w:p w14:paraId="341C4E2F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CF02050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8EFFA31" w14:textId="0C0C825C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ｃ．</w:t>
            </w:r>
            <w:r>
              <w:rPr>
                <w:rFonts w:asciiTheme="minorEastAsia" w:hAnsiTheme="minorEastAsia" w:hint="eastAsia"/>
                <w:sz w:val="22"/>
              </w:rPr>
              <w:t>設計業務</w:t>
            </w:r>
          </w:p>
        </w:tc>
        <w:tc>
          <w:tcPr>
            <w:tcW w:w="3827" w:type="dxa"/>
            <w:vAlign w:val="center"/>
          </w:tcPr>
          <w:p w14:paraId="195DE5BF" w14:textId="57B9C2C4" w:rsidR="00455D73" w:rsidRPr="006709F3" w:rsidRDefault="00455D73" w:rsidP="00455D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</w:tr>
      <w:tr w:rsidR="00455D73" w14:paraId="25E9A216" w14:textId="77777777" w:rsidTr="00455D73">
        <w:trPr>
          <w:cantSplit/>
          <w:trHeight w:val="70"/>
        </w:trPr>
        <w:tc>
          <w:tcPr>
            <w:tcW w:w="4111" w:type="dxa"/>
            <w:vMerge w:val="restart"/>
          </w:tcPr>
          <w:p w14:paraId="5786D581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6AB9AB93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052359F" w14:textId="6539695D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ａ．基本</w:t>
            </w:r>
            <w:r>
              <w:rPr>
                <w:rFonts w:asciiTheme="minorEastAsia" w:hAnsiTheme="minorEastAsia" w:hint="eastAsia"/>
                <w:sz w:val="22"/>
              </w:rPr>
              <w:t>計画策定</w:t>
            </w:r>
          </w:p>
        </w:tc>
        <w:tc>
          <w:tcPr>
            <w:tcW w:w="3827" w:type="dxa"/>
            <w:vAlign w:val="center"/>
          </w:tcPr>
          <w:p w14:paraId="3CDFE1CA" w14:textId="07F473D2" w:rsidR="00455D73" w:rsidRPr="006709F3" w:rsidRDefault="00455D73" w:rsidP="00455D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</w:tr>
      <w:tr w:rsidR="00455D73" w14:paraId="0F137FD0" w14:textId="77777777" w:rsidTr="00455D73">
        <w:trPr>
          <w:cantSplit/>
          <w:trHeight w:val="70"/>
        </w:trPr>
        <w:tc>
          <w:tcPr>
            <w:tcW w:w="4111" w:type="dxa"/>
            <w:vMerge/>
          </w:tcPr>
          <w:p w14:paraId="67E0794B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99A2FFA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98CB928" w14:textId="2198FE70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ｂ．</w:t>
            </w:r>
            <w:r>
              <w:rPr>
                <w:rFonts w:asciiTheme="minorEastAsia" w:hAnsiTheme="minorEastAsia" w:hint="eastAsia"/>
                <w:sz w:val="22"/>
              </w:rPr>
              <w:t>基本計画策定支援</w:t>
            </w:r>
          </w:p>
        </w:tc>
        <w:tc>
          <w:tcPr>
            <w:tcW w:w="3827" w:type="dxa"/>
            <w:vAlign w:val="center"/>
          </w:tcPr>
          <w:p w14:paraId="16A8006A" w14:textId="0FB1C0C1" w:rsidR="00455D73" w:rsidRPr="006709F3" w:rsidRDefault="00455D73" w:rsidP="00455D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</w:tr>
      <w:tr w:rsidR="00455D73" w14:paraId="5C5AD0E6" w14:textId="77777777" w:rsidTr="00455D73">
        <w:trPr>
          <w:cantSplit/>
          <w:trHeight w:val="79"/>
        </w:trPr>
        <w:tc>
          <w:tcPr>
            <w:tcW w:w="4111" w:type="dxa"/>
            <w:vMerge/>
          </w:tcPr>
          <w:p w14:paraId="5C0F5CF5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46E00F7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54926F9" w14:textId="2CF60A00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ｃ．</w:t>
            </w:r>
            <w:r>
              <w:rPr>
                <w:rFonts w:asciiTheme="minorEastAsia" w:hAnsiTheme="minorEastAsia" w:hint="eastAsia"/>
                <w:sz w:val="22"/>
              </w:rPr>
              <w:t>設計業務</w:t>
            </w:r>
          </w:p>
        </w:tc>
        <w:tc>
          <w:tcPr>
            <w:tcW w:w="3827" w:type="dxa"/>
            <w:vAlign w:val="center"/>
          </w:tcPr>
          <w:p w14:paraId="0268E857" w14:textId="75D56262" w:rsidR="00455D73" w:rsidRPr="006709F3" w:rsidRDefault="00455D73" w:rsidP="00455D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</w:tr>
    </w:tbl>
    <w:p w14:paraId="1CE127D1" w14:textId="2B83E63B" w:rsidR="000F0FE0" w:rsidRDefault="000F0FE0" w:rsidP="0062086A">
      <w:pPr>
        <w:ind w:left="480" w:hangingChars="200" w:hanging="480"/>
        <w:rPr>
          <w:sz w:val="24"/>
          <w:szCs w:val="24"/>
        </w:rPr>
      </w:pPr>
    </w:p>
    <w:p w14:paraId="7E24408B" w14:textId="6104B140" w:rsidR="000F0FE0" w:rsidRDefault="000F0FE0">
      <w:pPr>
        <w:widowControl/>
        <w:jc w:val="left"/>
        <w:rPr>
          <w:sz w:val="24"/>
          <w:szCs w:val="24"/>
        </w:rPr>
      </w:pPr>
    </w:p>
    <w:sectPr w:rsidR="000F0FE0" w:rsidSect="006B2F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276" w:right="1134" w:bottom="851" w:left="1134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183B6" w14:textId="77777777" w:rsidR="0088123E" w:rsidRDefault="0088123E" w:rsidP="00ED33F8">
      <w:r>
        <w:separator/>
      </w:r>
    </w:p>
  </w:endnote>
  <w:endnote w:type="continuationSeparator" w:id="0">
    <w:p w14:paraId="0EFC8049" w14:textId="77777777" w:rsidR="0088123E" w:rsidRDefault="0088123E" w:rsidP="00ED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C6F50" w14:textId="77777777" w:rsidR="006A00F2" w:rsidRDefault="006A00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741E9" w14:textId="77777777" w:rsidR="006A00F2" w:rsidRDefault="006A00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CC8B3" w14:textId="77777777" w:rsidR="006A00F2" w:rsidRDefault="006A00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F015B" w14:textId="77777777" w:rsidR="0088123E" w:rsidRDefault="0088123E" w:rsidP="00ED33F8">
      <w:r>
        <w:separator/>
      </w:r>
    </w:p>
  </w:footnote>
  <w:footnote w:type="continuationSeparator" w:id="0">
    <w:p w14:paraId="525DA2D3" w14:textId="77777777" w:rsidR="0088123E" w:rsidRDefault="0088123E" w:rsidP="00ED3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EC4B5" w14:textId="77777777" w:rsidR="006A00F2" w:rsidRDefault="006A00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1204" w14:textId="77777777" w:rsidR="006A00F2" w:rsidRDefault="006A00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12019" w14:textId="77777777" w:rsidR="006A00F2" w:rsidRDefault="006A00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F3"/>
    <w:rsid w:val="000046CC"/>
    <w:rsid w:val="000047CA"/>
    <w:rsid w:val="00046275"/>
    <w:rsid w:val="00053B94"/>
    <w:rsid w:val="0006072C"/>
    <w:rsid w:val="000765B9"/>
    <w:rsid w:val="000B0C15"/>
    <w:rsid w:val="000C333D"/>
    <w:rsid w:val="000D5B53"/>
    <w:rsid w:val="000D740D"/>
    <w:rsid w:val="000E3B72"/>
    <w:rsid w:val="000F0FE0"/>
    <w:rsid w:val="00120588"/>
    <w:rsid w:val="0012208D"/>
    <w:rsid w:val="0017103B"/>
    <w:rsid w:val="00175C92"/>
    <w:rsid w:val="0018125A"/>
    <w:rsid w:val="001D0E4F"/>
    <w:rsid w:val="00224418"/>
    <w:rsid w:val="00232A01"/>
    <w:rsid w:val="002A6DEF"/>
    <w:rsid w:val="002C01F4"/>
    <w:rsid w:val="002C6F1F"/>
    <w:rsid w:val="002D177F"/>
    <w:rsid w:val="003027A0"/>
    <w:rsid w:val="00324CED"/>
    <w:rsid w:val="00345E7D"/>
    <w:rsid w:val="0035080C"/>
    <w:rsid w:val="00384E40"/>
    <w:rsid w:val="003B1F8B"/>
    <w:rsid w:val="003E30F4"/>
    <w:rsid w:val="00403065"/>
    <w:rsid w:val="00430D36"/>
    <w:rsid w:val="004418F3"/>
    <w:rsid w:val="00455D73"/>
    <w:rsid w:val="00493DA4"/>
    <w:rsid w:val="004B20F1"/>
    <w:rsid w:val="0053156A"/>
    <w:rsid w:val="00535F44"/>
    <w:rsid w:val="00561C48"/>
    <w:rsid w:val="00564D72"/>
    <w:rsid w:val="005A0022"/>
    <w:rsid w:val="005B13FF"/>
    <w:rsid w:val="005B5926"/>
    <w:rsid w:val="005C1FC9"/>
    <w:rsid w:val="005C3E89"/>
    <w:rsid w:val="005D2197"/>
    <w:rsid w:val="005F61DE"/>
    <w:rsid w:val="0062086A"/>
    <w:rsid w:val="00627431"/>
    <w:rsid w:val="006709F3"/>
    <w:rsid w:val="00676124"/>
    <w:rsid w:val="006A00F2"/>
    <w:rsid w:val="006A35C8"/>
    <w:rsid w:val="006B2FD4"/>
    <w:rsid w:val="006D3F79"/>
    <w:rsid w:val="006D5CE9"/>
    <w:rsid w:val="006E4BE6"/>
    <w:rsid w:val="006F7192"/>
    <w:rsid w:val="00724796"/>
    <w:rsid w:val="00731383"/>
    <w:rsid w:val="00735DCD"/>
    <w:rsid w:val="00740C0E"/>
    <w:rsid w:val="007518EC"/>
    <w:rsid w:val="0075799B"/>
    <w:rsid w:val="007A3DB9"/>
    <w:rsid w:val="007A4421"/>
    <w:rsid w:val="007A7525"/>
    <w:rsid w:val="007C52B1"/>
    <w:rsid w:val="00822DA6"/>
    <w:rsid w:val="0082374A"/>
    <w:rsid w:val="00832BC5"/>
    <w:rsid w:val="00836C04"/>
    <w:rsid w:val="008420AF"/>
    <w:rsid w:val="0086342E"/>
    <w:rsid w:val="0088123E"/>
    <w:rsid w:val="008A6C87"/>
    <w:rsid w:val="008D762D"/>
    <w:rsid w:val="008D78E3"/>
    <w:rsid w:val="008D7B40"/>
    <w:rsid w:val="009157C7"/>
    <w:rsid w:val="00923EAA"/>
    <w:rsid w:val="00930D17"/>
    <w:rsid w:val="0094133D"/>
    <w:rsid w:val="00947F28"/>
    <w:rsid w:val="00973B17"/>
    <w:rsid w:val="009B6C39"/>
    <w:rsid w:val="009F03C7"/>
    <w:rsid w:val="009F67EA"/>
    <w:rsid w:val="00A61543"/>
    <w:rsid w:val="00A66AA3"/>
    <w:rsid w:val="00A66B17"/>
    <w:rsid w:val="00AA4B14"/>
    <w:rsid w:val="00AA61A2"/>
    <w:rsid w:val="00AB35A0"/>
    <w:rsid w:val="00AF2238"/>
    <w:rsid w:val="00B45663"/>
    <w:rsid w:val="00B645D3"/>
    <w:rsid w:val="00B80D5A"/>
    <w:rsid w:val="00B9760A"/>
    <w:rsid w:val="00BF3DD5"/>
    <w:rsid w:val="00BF64AA"/>
    <w:rsid w:val="00C5025B"/>
    <w:rsid w:val="00C51545"/>
    <w:rsid w:val="00C94540"/>
    <w:rsid w:val="00C9457C"/>
    <w:rsid w:val="00CA4471"/>
    <w:rsid w:val="00CB5E5F"/>
    <w:rsid w:val="00D050ED"/>
    <w:rsid w:val="00D2100C"/>
    <w:rsid w:val="00D21F92"/>
    <w:rsid w:val="00D36CCD"/>
    <w:rsid w:val="00D42EA1"/>
    <w:rsid w:val="00D5456D"/>
    <w:rsid w:val="00D844FA"/>
    <w:rsid w:val="00D903F6"/>
    <w:rsid w:val="00D91A8D"/>
    <w:rsid w:val="00DC52D9"/>
    <w:rsid w:val="00DD5754"/>
    <w:rsid w:val="00DF6F1E"/>
    <w:rsid w:val="00E005E8"/>
    <w:rsid w:val="00E26BF6"/>
    <w:rsid w:val="00E32302"/>
    <w:rsid w:val="00E3381B"/>
    <w:rsid w:val="00E342A4"/>
    <w:rsid w:val="00E34E1C"/>
    <w:rsid w:val="00E4175A"/>
    <w:rsid w:val="00E5012F"/>
    <w:rsid w:val="00E5539C"/>
    <w:rsid w:val="00E70023"/>
    <w:rsid w:val="00E711C5"/>
    <w:rsid w:val="00E747ED"/>
    <w:rsid w:val="00E84109"/>
    <w:rsid w:val="00EA0022"/>
    <w:rsid w:val="00EC098C"/>
    <w:rsid w:val="00ED33F8"/>
    <w:rsid w:val="00ED412B"/>
    <w:rsid w:val="00EE0768"/>
    <w:rsid w:val="00EF3DA7"/>
    <w:rsid w:val="00EF54AD"/>
    <w:rsid w:val="00F07DBF"/>
    <w:rsid w:val="00F2389C"/>
    <w:rsid w:val="00F4492A"/>
    <w:rsid w:val="00F56EBF"/>
    <w:rsid w:val="00F62462"/>
    <w:rsid w:val="00F77B2E"/>
    <w:rsid w:val="00F91065"/>
    <w:rsid w:val="00F95932"/>
    <w:rsid w:val="00FA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357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3F8"/>
  </w:style>
  <w:style w:type="paragraph" w:styleId="a5">
    <w:name w:val="footer"/>
    <w:basedOn w:val="a"/>
    <w:link w:val="a6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3F8"/>
  </w:style>
  <w:style w:type="paragraph" w:styleId="a7">
    <w:name w:val="Note Heading"/>
    <w:basedOn w:val="a"/>
    <w:next w:val="a"/>
    <w:link w:val="a8"/>
    <w:uiPriority w:val="99"/>
    <w:unhideWhenUsed/>
    <w:rsid w:val="00ED33F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D33F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D33F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D33F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10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2024-03-19T02:20:00Z</dcterms:created>
  <dcterms:modified xsi:type="dcterms:W3CDTF">2024-03-19T02:21:00Z</dcterms:modified>
</cp:coreProperties>
</file>